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F4F" w:rsidRDefault="00FF1F4F" w:rsidP="00FF1F4F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9620FA" wp14:editId="237BE187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1F4F" w:rsidRDefault="00FF1F4F" w:rsidP="00FF1F4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FF1F4F" w:rsidRDefault="00FF1F4F" w:rsidP="00FF1F4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F1F4F" w:rsidRDefault="00FF1F4F" w:rsidP="00FF1F4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FF1F4F" w:rsidRDefault="00FF1F4F" w:rsidP="00FF1F4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FF1F4F" w:rsidRDefault="00FF1F4F" w:rsidP="00FF1F4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FF1F4F" w:rsidRDefault="00FF1F4F" w:rsidP="00FF1F4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6287AF30" wp14:editId="0A58B8A8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9E1384" w:rsidRDefault="00FB7721" w:rsidP="00FB7721">
      <w:pPr>
        <w:jc w:val="both"/>
        <w:rPr>
          <w:rFonts w:ascii="Times New Roman" w:hAnsi="Times New Roman" w:cs="Times New Roman"/>
          <w:i/>
          <w:color w:val="333333"/>
          <w:sz w:val="27"/>
          <w:szCs w:val="27"/>
          <w:u w:val="single"/>
          <w:shd w:val="clear" w:color="auto" w:fill="FFFFFF"/>
          <w:lang w:val="uk-UA"/>
        </w:rPr>
      </w:pPr>
      <w:r w:rsidRPr="009E1384">
        <w:rPr>
          <w:rFonts w:ascii="Times New Roman" w:hAnsi="Times New Roman" w:cs="Times New Roman"/>
          <w:i/>
          <w:color w:val="333333"/>
          <w:sz w:val="27"/>
          <w:szCs w:val="27"/>
          <w:u w:val="single"/>
          <w:shd w:val="clear" w:color="auto" w:fill="FFFFFF"/>
          <w:lang w:val="uk-UA"/>
        </w:rPr>
        <w:t>Де можна ознайомитись з інформацією щодо повторного (дистанційного) формування сертифікатів за електронним запитом та за яких умов їх можна сформувати?</w:t>
      </w:r>
    </w:p>
    <w:p w:rsidR="00FB7721" w:rsidRPr="009E1384" w:rsidRDefault="00FB7721" w:rsidP="00FB772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lang w:val="uk-UA"/>
        </w:rPr>
      </w:pPr>
      <w:r w:rsidRPr="009E138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 Детальну інформацію щодо повторного (дистанційного) формування сертифікатів за електронним запитом розміщено на офіційному інформаційному ресурсі Кваліфікованого надавача електронних довірчих послуг ІДД ДПС (далі – КН ЕДП ІДД ДПС) (</w:t>
      </w:r>
      <w:hyperlink r:id="rId6" w:history="1">
        <w:r w:rsidRPr="009E1384">
          <w:rPr>
            <w:rStyle w:val="a3"/>
            <w:rFonts w:ascii="Times New Roman" w:hAnsi="Times New Roman" w:cs="Times New Roman"/>
            <w:sz w:val="27"/>
            <w:szCs w:val="27"/>
            <w:shd w:val="clear" w:color="auto" w:fill="FFFFFF"/>
            <w:lang w:val="uk-UA"/>
          </w:rPr>
          <w:t>https://acskidd.gov.ua</w:t>
        </w:r>
      </w:hyperlink>
      <w:r w:rsidRPr="009E138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).</w:t>
      </w:r>
    </w:p>
    <w:p w:rsidR="00FB7721" w:rsidRPr="009E1384" w:rsidRDefault="00FB7721" w:rsidP="00FB772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</w:pPr>
      <w:r w:rsidRPr="009E138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Повторне (дистанційне) формування сертифікатів за електронним запитом можна здійснити онлайн на офіційному інформаційному ресурсі КН ЕДП ІДД ДПС за посиланням: Головна/«Повторне (дистанційне) формування сертифікатів за електронним запитом»/ </w:t>
      </w:r>
      <w:proofErr w:type="spellStart"/>
      <w:r w:rsidRPr="009E138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On-line</w:t>
      </w:r>
      <w:proofErr w:type="spellEnd"/>
      <w:r w:rsidRPr="009E138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 (https://acskidd.gov.ua/manage-certificates) або за допомогою програмного забезпечення «ІІТ Користувач ЦСК-1».</w:t>
      </w:r>
    </w:p>
    <w:p w:rsidR="00FB7721" w:rsidRPr="009E1384" w:rsidRDefault="00FB7721" w:rsidP="00FB772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lang w:val="uk-UA"/>
        </w:rPr>
      </w:pPr>
      <w:r w:rsidRPr="009E138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 Для початку використання сервісу повторного (дистанційного) формування сертифікатів за електронним запитом за допомогою програмного забезпечення «ІІТ Користувач ЦСК-1» платнику необхідно встановити актуальну версію безкоштовного програмного забезпечення «ІІТ Користувач ЦСК-1», яка доступна для завантаження за посиланням: Головна/«Повторне (дистанційне) формування сертифікатів за електронним запитом»/«За допомогою Користувача ЦСК» або Головна/«Отримання електронних довірчих послуг, у тому числі для програмних РРО»/«Програмне забезпечення»/«Засіб кваліфікованого електронного підпису чи печатки - «ІІТ Користувач ЦСК-1»/«Інсталяційний пакет «ІІТ Користувач ЦСК-1.3.1 (версія:1.3.1.46)».</w:t>
      </w:r>
    </w:p>
    <w:p w:rsidR="00FB7721" w:rsidRPr="009E1384" w:rsidRDefault="00FB7721" w:rsidP="00FB772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lang w:val="uk-UA"/>
        </w:rPr>
      </w:pPr>
      <w:r w:rsidRPr="009E138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Додатково усім клієнтам КН ЕДП ІДД ДПС рекомендовано переглянути </w:t>
      </w:r>
      <w:proofErr w:type="spellStart"/>
      <w:r w:rsidRPr="009E138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Відеоінструкцію</w:t>
      </w:r>
      <w:proofErr w:type="spellEnd"/>
      <w:r w:rsidRPr="009E138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 по повторному формуванню сертифіката за електронним запитом (</w:t>
      </w:r>
      <w:hyperlink r:id="rId7" w:history="1">
        <w:r w:rsidRPr="009E1384">
          <w:rPr>
            <w:rStyle w:val="a3"/>
            <w:rFonts w:ascii="Times New Roman" w:hAnsi="Times New Roman" w:cs="Times New Roman"/>
            <w:sz w:val="27"/>
            <w:szCs w:val="27"/>
            <w:shd w:val="clear" w:color="auto" w:fill="FFFFFF"/>
            <w:lang w:val="uk-UA"/>
          </w:rPr>
          <w:t>https://www.youtube.com/watch?v=aq606khOuYM</w:t>
        </w:r>
      </w:hyperlink>
      <w:r w:rsidRPr="009E138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).</w:t>
      </w:r>
    </w:p>
    <w:p w:rsidR="00FB7721" w:rsidRPr="009E1384" w:rsidRDefault="00FB7721" w:rsidP="00FB772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lang w:val="uk-UA"/>
        </w:rPr>
      </w:pPr>
      <w:r w:rsidRPr="009E138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Також детальний опис по роботі сервісу та перелік можливих помилок розміщено у відповідних розділах Настанови користувача.</w:t>
      </w:r>
    </w:p>
    <w:p w:rsidR="00FB7721" w:rsidRPr="009E1384" w:rsidRDefault="00FB7721" w:rsidP="00FB772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lang w:val="uk-UA"/>
        </w:rPr>
      </w:pPr>
      <w:r w:rsidRPr="009E138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Слід зазначити, що скористатися сервісом повторного (дистанційного) формування сертифікатів зможуть лише ті користувачі, які мають:</w:t>
      </w:r>
    </w:p>
    <w:p w:rsidR="00FB7721" w:rsidRPr="009E1384" w:rsidRDefault="00FB7721" w:rsidP="00FB772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lang w:val="uk-UA"/>
        </w:rPr>
      </w:pPr>
      <w:r w:rsidRPr="009E138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чинні сертифікати (наприклад, до закінчення строку чинності сертифікатів залишилось декілька днів);</w:t>
      </w:r>
    </w:p>
    <w:p w:rsidR="00FB7721" w:rsidRPr="009E1384" w:rsidRDefault="00FB7721" w:rsidP="00FB772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lang w:val="uk-UA"/>
        </w:rPr>
      </w:pPr>
      <w:r w:rsidRPr="009E138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незмінні реєстраційні дані (ПІБ, адреса реєстрації місця проживання, код ЄДРПОУ організації тощо);</w:t>
      </w:r>
    </w:p>
    <w:p w:rsidR="00FB7721" w:rsidRPr="009E1384" w:rsidRDefault="00FB7721" w:rsidP="00FB772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</w:pPr>
      <w:r w:rsidRPr="009E138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особистий ключ доступний лише користувачу та не є скомпрометованим.</w:t>
      </w:r>
    </w:p>
    <w:p w:rsidR="00FF1F4F" w:rsidRPr="009E1384" w:rsidRDefault="00FF1F4F" w:rsidP="009E1384">
      <w:pPr>
        <w:ind w:firstLine="567"/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</w:pPr>
      <w:bookmarkStart w:id="1" w:name="_GoBack"/>
      <w:bookmarkEnd w:id="1"/>
      <w:r w:rsidRPr="009E138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За </w:t>
      </w:r>
      <w:proofErr w:type="spellStart"/>
      <w:r w:rsidRPr="009E138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інформацією</w:t>
      </w:r>
      <w:proofErr w:type="spellEnd"/>
      <w:r w:rsidRPr="009E138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 </w:t>
      </w:r>
      <w:proofErr w:type="spellStart"/>
      <w:r w:rsidRPr="009E138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загальнодоступного</w:t>
      </w:r>
      <w:proofErr w:type="spellEnd"/>
      <w:r w:rsidRPr="009E138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 </w:t>
      </w:r>
      <w:proofErr w:type="spellStart"/>
      <w:r w:rsidRPr="009E138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інформаційно-довідкового</w:t>
      </w:r>
      <w:proofErr w:type="spellEnd"/>
      <w:r w:rsidRPr="009E138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 ресурсу.</w:t>
      </w:r>
    </w:p>
    <w:p w:rsidR="00FF1F4F" w:rsidRPr="00FF1F4F" w:rsidRDefault="00FF1F4F" w:rsidP="00FF1F4F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FF1F4F" w:rsidRPr="009E1384" w:rsidRDefault="00FF1F4F" w:rsidP="00FF1F4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9E1384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9E1384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9E1384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8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9E1384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9E1384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9E1384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9E1384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FF1F4F" w:rsidRPr="00EA716F" w:rsidRDefault="00FF1F4F" w:rsidP="00FF1F4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9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FF1F4F" w:rsidRPr="00FF1F4F" w:rsidRDefault="00FF1F4F" w:rsidP="00FB772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sectPr w:rsidR="00FF1F4F" w:rsidRPr="00FF1F4F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721"/>
    <w:rsid w:val="004A64BE"/>
    <w:rsid w:val="00751448"/>
    <w:rsid w:val="009E1384"/>
    <w:rsid w:val="00FB7721"/>
    <w:rsid w:val="00FF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772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F1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1F4F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F1F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772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F1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1F4F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F1F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k.zmi@tax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aq606khOuY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acskidd.gov.ua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k.tax.gov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1685</Words>
  <Characters>961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cp:lastPrinted>2022-10-14T06:28:00Z</cp:lastPrinted>
  <dcterms:created xsi:type="dcterms:W3CDTF">2022-10-14T05:50:00Z</dcterms:created>
  <dcterms:modified xsi:type="dcterms:W3CDTF">2022-10-20T05:29:00Z</dcterms:modified>
</cp:coreProperties>
</file>